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7A7B" w14:textId="77777777" w:rsidR="00057E75" w:rsidRPr="00C5405A" w:rsidRDefault="00057E75" w:rsidP="00057E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405A">
        <w:rPr>
          <w:b/>
          <w:bCs/>
          <w:sz w:val="28"/>
          <w:szCs w:val="28"/>
        </w:rPr>
        <w:t xml:space="preserve">AUTODICHIARAZIONE </w:t>
      </w:r>
    </w:p>
    <w:p w14:paraId="38677DC0" w14:textId="77777777" w:rsidR="00057E75" w:rsidRDefault="00057E75" w:rsidP="00057E75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ai sensi del D.P.R. 28 DICEMBRE 2000, n. 445</w:t>
      </w:r>
    </w:p>
    <w:p w14:paraId="75500A02" w14:textId="77777777" w:rsidR="009A0B2E" w:rsidRPr="00FF0057" w:rsidRDefault="009A0B2E" w:rsidP="009A0B2E">
      <w:pPr>
        <w:jc w:val="center"/>
        <w:rPr>
          <w:rFonts w:asciiTheme="minorHAnsi" w:hAnsiTheme="minorHAnsi"/>
        </w:rPr>
      </w:pPr>
    </w:p>
    <w:p w14:paraId="1A9CF813" w14:textId="77777777" w:rsidR="009A0B2E" w:rsidRPr="00FF0057" w:rsidRDefault="00432690" w:rsidP="00FF0057">
      <w:pPr>
        <w:jc w:val="both"/>
        <w:rPr>
          <w:rFonts w:asciiTheme="minorHAnsi" w:hAnsiTheme="minorHAnsi"/>
        </w:rPr>
      </w:pPr>
      <w:r w:rsidRPr="00432690">
        <w:rPr>
          <w:rFonts w:asciiTheme="minorHAnsi" w:hAnsiTheme="minorHAnsi"/>
        </w:rPr>
        <w:t xml:space="preserve">La/Il sottoscritta/o </w:t>
      </w:r>
      <w:r w:rsidR="009A0B2E" w:rsidRPr="00FF0057">
        <w:rPr>
          <w:rFonts w:asciiTheme="minorHAnsi" w:hAnsiTheme="minorHAnsi"/>
          <w:sz w:val="20"/>
          <w:szCs w:val="20"/>
        </w:rPr>
        <w:t>(nome e cognome)</w:t>
      </w:r>
      <w:r w:rsidR="009A0B2E" w:rsidRPr="00FF0057">
        <w:rPr>
          <w:rFonts w:asciiTheme="minorHAnsi" w:hAnsiTheme="minorHAnsi"/>
        </w:rPr>
        <w:t xml:space="preserve"> ______________________________________</w:t>
      </w:r>
      <w:r w:rsidR="00FF0057">
        <w:rPr>
          <w:rFonts w:asciiTheme="minorHAnsi" w:hAnsiTheme="minorHAnsi"/>
        </w:rPr>
        <w:t xml:space="preserve"> </w:t>
      </w:r>
    </w:p>
    <w:p w14:paraId="12E5A26F" w14:textId="77777777" w:rsidR="00FF0057" w:rsidRPr="00FF0057" w:rsidRDefault="009A0B2E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nato/a _______________________________ Prov. _________il _________</w:t>
      </w:r>
      <w:r w:rsidR="00FF0057">
        <w:rPr>
          <w:rFonts w:asciiTheme="minorHAnsi" w:hAnsiTheme="minorHAnsi"/>
        </w:rPr>
        <w:t>_</w:t>
      </w:r>
      <w:r w:rsidRPr="00FF0057">
        <w:rPr>
          <w:rFonts w:asciiTheme="minorHAnsi" w:hAnsiTheme="minorHAnsi"/>
        </w:rPr>
        <w:t xml:space="preserve">____ </w:t>
      </w:r>
    </w:p>
    <w:p w14:paraId="0E953247" w14:textId="77777777" w:rsidR="00FF0057" w:rsidRPr="00FF0057" w:rsidRDefault="009A0B2E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residente a ____________________________</w:t>
      </w:r>
      <w:r w:rsidR="00FF0057">
        <w:rPr>
          <w:rFonts w:asciiTheme="minorHAnsi" w:hAnsiTheme="minorHAnsi"/>
        </w:rPr>
        <w:t xml:space="preserve"> CAP </w:t>
      </w:r>
      <w:r w:rsidRPr="00FF0057">
        <w:rPr>
          <w:rFonts w:asciiTheme="minorHAnsi" w:hAnsiTheme="minorHAnsi"/>
        </w:rPr>
        <w:t>_____</w:t>
      </w:r>
      <w:r w:rsidR="00FF0057">
        <w:rPr>
          <w:rFonts w:asciiTheme="minorHAnsi" w:hAnsiTheme="minorHAnsi"/>
        </w:rPr>
        <w:t>____</w:t>
      </w:r>
      <w:r w:rsidRPr="00FF0057">
        <w:rPr>
          <w:rFonts w:asciiTheme="minorHAnsi" w:hAnsiTheme="minorHAnsi"/>
        </w:rPr>
        <w:t>___ Prov. __</w:t>
      </w:r>
      <w:r w:rsidR="00FF0057">
        <w:rPr>
          <w:rFonts w:asciiTheme="minorHAnsi" w:hAnsiTheme="minorHAnsi"/>
        </w:rPr>
        <w:t>__</w:t>
      </w:r>
      <w:r w:rsidRPr="00FF0057">
        <w:rPr>
          <w:rFonts w:asciiTheme="minorHAnsi" w:hAnsiTheme="minorHAnsi"/>
        </w:rPr>
        <w:t xml:space="preserve">___ </w:t>
      </w:r>
    </w:p>
    <w:p w14:paraId="0CB678E1" w14:textId="77777777" w:rsidR="00FF0057" w:rsidRPr="00FF0057" w:rsidRDefault="009A0B2E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in via/piazza ______________________________</w:t>
      </w:r>
      <w:r w:rsidR="00AC4678" w:rsidRPr="00FF0057">
        <w:rPr>
          <w:rFonts w:asciiTheme="minorHAnsi" w:hAnsiTheme="minorHAnsi"/>
        </w:rPr>
        <w:t>________</w:t>
      </w:r>
      <w:r w:rsidRPr="00FF0057">
        <w:rPr>
          <w:rFonts w:asciiTheme="minorHAnsi" w:hAnsiTheme="minorHAnsi"/>
        </w:rPr>
        <w:t>_</w:t>
      </w:r>
      <w:r w:rsidR="00AC4678" w:rsidRPr="00FF0057">
        <w:rPr>
          <w:rFonts w:asciiTheme="minorHAnsi" w:hAnsiTheme="minorHAnsi"/>
        </w:rPr>
        <w:t>_____</w:t>
      </w:r>
      <w:r w:rsidR="00FF0057">
        <w:rPr>
          <w:rFonts w:asciiTheme="minorHAnsi" w:hAnsiTheme="minorHAnsi"/>
        </w:rPr>
        <w:t>_</w:t>
      </w:r>
      <w:r w:rsidR="00AC4678" w:rsidRPr="00FF0057">
        <w:rPr>
          <w:rFonts w:asciiTheme="minorHAnsi" w:hAnsiTheme="minorHAnsi"/>
        </w:rPr>
        <w:t>___</w:t>
      </w:r>
      <w:r w:rsidRPr="00FF0057">
        <w:rPr>
          <w:rFonts w:asciiTheme="minorHAnsi" w:hAnsiTheme="minorHAnsi"/>
        </w:rPr>
        <w:t xml:space="preserve">_n. _____ 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FF0057" w14:paraId="023D825B" w14:textId="77777777" w:rsidTr="00FF0057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1439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2CA">
              <w:rPr>
                <w:rFonts w:ascii="Calibri" w:hAnsi="Calibri"/>
                <w:color w:val="000000"/>
                <w:szCs w:val="22"/>
              </w:rPr>
              <w:t xml:space="preserve">Codice fiscale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94C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33E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1B4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85D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225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7E5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8CE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503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FCC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AAF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952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1CE6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8E42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044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394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2296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BE8776" w14:textId="77777777" w:rsidR="00055180" w:rsidRDefault="00055180" w:rsidP="00FF0057">
      <w:pPr>
        <w:jc w:val="both"/>
        <w:rPr>
          <w:rFonts w:asciiTheme="minorHAnsi" w:hAnsiTheme="minorHAnsi"/>
        </w:rPr>
      </w:pPr>
    </w:p>
    <w:p w14:paraId="045F7D1D" w14:textId="77777777" w:rsidR="00055180" w:rsidRPr="00865345" w:rsidRDefault="00C5405A" w:rsidP="00FF0057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65345">
        <w:rPr>
          <w:rFonts w:asciiTheme="minorHAnsi" w:hAnsiTheme="minorHAnsi"/>
          <w:i/>
          <w:iCs/>
          <w:sz w:val="22"/>
          <w:szCs w:val="22"/>
        </w:rPr>
        <w:t xml:space="preserve">consapevole delle sanzioni penali previste dall’art. 76 del d.P.R. 28 dicembre 2000, n. 445, nel caso di dichiarazioni false e mendaci, in qualità di </w:t>
      </w:r>
      <w:r w:rsidRPr="00865345">
        <w:rPr>
          <w:rFonts w:asciiTheme="minorHAnsi" w:hAnsiTheme="minorHAnsi"/>
          <w:i/>
          <w:iCs/>
          <w:sz w:val="22"/>
          <w:szCs w:val="22"/>
          <w:u w:val="single"/>
        </w:rPr>
        <w:t>genitore esercente la responsabilità genitoriale</w:t>
      </w:r>
      <w:r w:rsidRPr="00865345">
        <w:rPr>
          <w:rFonts w:asciiTheme="minorHAnsi" w:hAnsiTheme="minorHAnsi"/>
          <w:i/>
          <w:iCs/>
          <w:sz w:val="22"/>
          <w:szCs w:val="22"/>
        </w:rPr>
        <w:t xml:space="preserve">, di </w:t>
      </w:r>
      <w:r w:rsidRPr="00865345">
        <w:rPr>
          <w:rFonts w:asciiTheme="minorHAnsi" w:hAnsiTheme="minorHAnsi"/>
          <w:i/>
          <w:iCs/>
          <w:sz w:val="22"/>
          <w:szCs w:val="22"/>
          <w:u w:val="single"/>
        </w:rPr>
        <w:t>tutore</w:t>
      </w:r>
      <w:r w:rsidRPr="00865345">
        <w:rPr>
          <w:rFonts w:asciiTheme="minorHAnsi" w:hAnsiTheme="minorHAnsi"/>
          <w:i/>
          <w:iCs/>
          <w:sz w:val="22"/>
          <w:szCs w:val="22"/>
        </w:rPr>
        <w:t xml:space="preserve"> ovvero di </w:t>
      </w:r>
      <w:r w:rsidRPr="00865345">
        <w:rPr>
          <w:rFonts w:asciiTheme="minorHAnsi" w:hAnsiTheme="minorHAnsi"/>
          <w:i/>
          <w:iCs/>
          <w:sz w:val="22"/>
          <w:szCs w:val="22"/>
          <w:u w:val="single"/>
        </w:rPr>
        <w:t>soggetto affidatario</w:t>
      </w:r>
      <w:r w:rsidRPr="00865345">
        <w:rPr>
          <w:rFonts w:asciiTheme="minorHAnsi" w:hAnsiTheme="minorHAnsi"/>
          <w:i/>
          <w:iCs/>
          <w:sz w:val="22"/>
          <w:szCs w:val="22"/>
        </w:rPr>
        <w:t>, ai sensi e per gli effetti del decreto-legge 7 giugno 2017, n. 73, convertito con modificazioni dalla legge 31 luglio 2017, n. 119, sotto la propria responsabilità,</w:t>
      </w:r>
    </w:p>
    <w:p w14:paraId="5E4F6A6D" w14:textId="77777777" w:rsidR="00C5405A" w:rsidRDefault="00C5405A" w:rsidP="00C5405A">
      <w:pPr>
        <w:jc w:val="center"/>
        <w:rPr>
          <w:rFonts w:asciiTheme="minorHAnsi" w:hAnsiTheme="minorHAnsi"/>
          <w:b/>
          <w:bCs/>
          <w:sz w:val="26"/>
        </w:rPr>
      </w:pPr>
    </w:p>
    <w:p w14:paraId="27B2C008" w14:textId="77777777" w:rsidR="00C5405A" w:rsidRPr="000A57C0" w:rsidRDefault="00C5405A" w:rsidP="00C5405A">
      <w:pPr>
        <w:jc w:val="center"/>
        <w:rPr>
          <w:rFonts w:asciiTheme="minorHAnsi" w:hAnsiTheme="minorHAnsi"/>
          <w:b/>
          <w:bCs/>
          <w:sz w:val="26"/>
        </w:rPr>
      </w:pPr>
      <w:r w:rsidRPr="000A57C0">
        <w:rPr>
          <w:rFonts w:asciiTheme="minorHAnsi" w:hAnsiTheme="minorHAnsi"/>
          <w:b/>
          <w:bCs/>
          <w:sz w:val="26"/>
        </w:rPr>
        <w:t>DICHIARA</w:t>
      </w:r>
    </w:p>
    <w:p w14:paraId="0F7DB632" w14:textId="77777777" w:rsidR="00C5405A" w:rsidRDefault="00C5405A" w:rsidP="00FF0057">
      <w:pPr>
        <w:jc w:val="both"/>
        <w:rPr>
          <w:rFonts w:asciiTheme="minorHAnsi" w:hAnsiTheme="minorHAnsi"/>
        </w:rPr>
      </w:pPr>
    </w:p>
    <w:p w14:paraId="64C353FC" w14:textId="77777777" w:rsidR="00FF0057" w:rsidRPr="00FF0057" w:rsidRDefault="00C5405A" w:rsidP="00FF00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</w:t>
      </w:r>
      <w:r w:rsidR="00FF0057" w:rsidRPr="00FF0057">
        <w:rPr>
          <w:rFonts w:asciiTheme="minorHAnsi" w:hAnsiTheme="minorHAnsi"/>
        </w:rPr>
        <w:t xml:space="preserve"> </w:t>
      </w:r>
      <w:r w:rsidR="00FF0057" w:rsidRPr="00FF0057">
        <w:rPr>
          <w:rFonts w:asciiTheme="minorHAnsi" w:hAnsiTheme="minorHAnsi"/>
          <w:sz w:val="20"/>
          <w:szCs w:val="20"/>
        </w:rPr>
        <w:t>(nome e cognome)</w:t>
      </w:r>
      <w:r w:rsidR="00FF0057" w:rsidRPr="00FF0057">
        <w:rPr>
          <w:rFonts w:asciiTheme="minorHAnsi" w:hAnsiTheme="minorHAnsi"/>
        </w:rPr>
        <w:t xml:space="preserve"> ____________________________________________</w:t>
      </w:r>
      <w:r w:rsidR="00FF0057">
        <w:rPr>
          <w:rFonts w:asciiTheme="minorHAnsi" w:hAnsiTheme="minorHAnsi"/>
        </w:rPr>
        <w:t>___</w:t>
      </w:r>
      <w:r w:rsidR="00FF0057" w:rsidRPr="00FF0057">
        <w:rPr>
          <w:rFonts w:asciiTheme="minorHAnsi" w:hAnsiTheme="minorHAnsi"/>
        </w:rPr>
        <w:t>____</w:t>
      </w:r>
    </w:p>
    <w:p w14:paraId="3479D0C0" w14:textId="77777777" w:rsidR="00FF0057" w:rsidRPr="00FF0057" w:rsidRDefault="00FF0057" w:rsidP="007E3FA2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nato/a _______________________________ Prov. _________il _________</w:t>
      </w:r>
      <w:r>
        <w:rPr>
          <w:rFonts w:asciiTheme="minorHAnsi" w:hAnsiTheme="minorHAnsi"/>
        </w:rPr>
        <w:t>_</w:t>
      </w:r>
      <w:r w:rsidRPr="00FF0057">
        <w:rPr>
          <w:rFonts w:asciiTheme="minorHAnsi" w:hAnsiTheme="minorHAnsi"/>
        </w:rPr>
        <w:t xml:space="preserve">____ </w:t>
      </w:r>
    </w:p>
    <w:p w14:paraId="404A264C" w14:textId="77777777" w:rsidR="00FF0057" w:rsidRPr="00FF0057" w:rsidRDefault="00FF0057" w:rsidP="007E3FA2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residente a ____________________________</w:t>
      </w:r>
      <w:r>
        <w:rPr>
          <w:rFonts w:asciiTheme="minorHAnsi" w:hAnsiTheme="minorHAnsi"/>
        </w:rPr>
        <w:t xml:space="preserve"> CAP </w:t>
      </w:r>
      <w:r w:rsidRPr="00FF0057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  <w:r w:rsidRPr="00FF0057">
        <w:rPr>
          <w:rFonts w:asciiTheme="minorHAnsi" w:hAnsiTheme="minorHAnsi"/>
        </w:rPr>
        <w:t>___ Prov. __</w:t>
      </w:r>
      <w:r>
        <w:rPr>
          <w:rFonts w:asciiTheme="minorHAnsi" w:hAnsiTheme="minorHAnsi"/>
        </w:rPr>
        <w:t>__</w:t>
      </w:r>
      <w:r w:rsidRPr="00FF0057">
        <w:rPr>
          <w:rFonts w:asciiTheme="minorHAnsi" w:hAnsiTheme="minorHAnsi"/>
        </w:rPr>
        <w:t xml:space="preserve">___ </w:t>
      </w:r>
    </w:p>
    <w:p w14:paraId="77AC1590" w14:textId="77777777" w:rsidR="00FF0057" w:rsidRPr="00FF0057" w:rsidRDefault="00FF0057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in via/piazza ____________________________________________</w:t>
      </w:r>
      <w:r>
        <w:rPr>
          <w:rFonts w:asciiTheme="minorHAnsi" w:hAnsiTheme="minorHAnsi"/>
        </w:rPr>
        <w:t>_</w:t>
      </w:r>
      <w:r w:rsidRPr="00FF0057">
        <w:rPr>
          <w:rFonts w:asciiTheme="minorHAnsi" w:hAnsiTheme="minorHAnsi"/>
        </w:rPr>
        <w:t xml:space="preserve">____n. _____ 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FF0057" w14:paraId="184E1B6E" w14:textId="77777777" w:rsidTr="00FF0057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1AFE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2CA">
              <w:rPr>
                <w:rFonts w:ascii="Calibri" w:hAnsi="Calibri"/>
                <w:color w:val="000000"/>
                <w:szCs w:val="22"/>
              </w:rPr>
              <w:t xml:space="preserve">Codice fiscale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87B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818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E94A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B0B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2B3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E5D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EE9D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4EF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BA3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248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21F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16A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DE9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DE5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366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54A" w14:textId="77777777"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77F12BF" w14:textId="77777777" w:rsidR="00FF0057" w:rsidRDefault="00FF0057" w:rsidP="009A0B2E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0FEDD50" w14:textId="77777777" w:rsidR="009A0B2E" w:rsidRPr="00865345" w:rsidRDefault="00FF0057" w:rsidP="00FF0057">
      <w:pPr>
        <w:rPr>
          <w:rFonts w:asciiTheme="minorHAnsi" w:hAnsiTheme="minorHAnsi"/>
          <w:bCs/>
        </w:rPr>
      </w:pPr>
      <w:r w:rsidRPr="00865345">
        <w:rPr>
          <w:rFonts w:asciiTheme="minorHAnsi" w:hAnsiTheme="minorHAnsi"/>
          <w:bCs/>
        </w:rPr>
        <w:t>ha effettuato le seguenti vaccinazioni</w:t>
      </w:r>
      <w:r w:rsidR="001932CA" w:rsidRPr="00865345">
        <w:rPr>
          <w:rFonts w:asciiTheme="minorHAnsi" w:hAnsiTheme="minorHAnsi"/>
          <w:bCs/>
        </w:rPr>
        <w:t>:</w:t>
      </w:r>
    </w:p>
    <w:p w14:paraId="3C7D1B2E" w14:textId="77777777" w:rsidR="001932CA" w:rsidRPr="00FF0057" w:rsidRDefault="001932CA" w:rsidP="00FF0057">
      <w:pPr>
        <w:rPr>
          <w:rFonts w:asciiTheme="minorHAnsi" w:hAnsiTheme="minorHAnsi"/>
          <w:bCs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80"/>
        <w:gridCol w:w="1900"/>
        <w:gridCol w:w="580"/>
        <w:gridCol w:w="2520"/>
      </w:tblGrid>
      <w:tr w:rsidR="00CE4839" w14:paraId="1ADE8C13" w14:textId="77777777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9ABD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522" w14:textId="77777777" w:rsidR="00CE4839" w:rsidRPr="00D9598C" w:rsidRDefault="00CE4839" w:rsidP="00CE48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59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Antipolio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657" w14:textId="77777777" w:rsidR="00CE4839" w:rsidRDefault="00CE4839" w:rsidP="00CE4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4B0A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7AAC1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Antimorbillo</w:t>
            </w:r>
          </w:p>
        </w:tc>
      </w:tr>
      <w:tr w:rsidR="00CE4839" w14:paraId="1D3DD792" w14:textId="77777777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8633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2F71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Antidifterica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BE84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2BE32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61C1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Antiparotite</w:t>
            </w:r>
          </w:p>
        </w:tc>
      </w:tr>
      <w:tr w:rsidR="00CE4839" w14:paraId="021CF8A6" w14:textId="77777777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C731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83C3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Antitetanica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84F7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C941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8E11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Antirosolia</w:t>
            </w:r>
            <w:proofErr w:type="spellEnd"/>
          </w:p>
        </w:tc>
      </w:tr>
      <w:tr w:rsidR="00CE4839" w14:paraId="5D5D4BEF" w14:textId="77777777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9CF2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C2F0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Antiepatite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58E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46A8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6E59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Antivaricella</w:t>
            </w:r>
          </w:p>
        </w:tc>
      </w:tr>
      <w:tr w:rsidR="00CE4839" w14:paraId="770C134B" w14:textId="77777777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F68D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5A2F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Antipertossica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A8B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7ECB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D2BF4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4839" w14:paraId="06DA1104" w14:textId="77777777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146A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D34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Antihaemophilus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D6F" w14:textId="77777777" w:rsidR="00865345" w:rsidRDefault="00865345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2858" w14:textId="77777777"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9CD3" w14:textId="77777777"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CB6911" w14:textId="77777777" w:rsidR="00865345" w:rsidRDefault="00865345" w:rsidP="00865345">
      <w:pPr>
        <w:ind w:left="360"/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</w:pPr>
    </w:p>
    <w:p w14:paraId="748AAE3A" w14:textId="77777777" w:rsidR="00865345" w:rsidRPr="00865345" w:rsidRDefault="00865345" w:rsidP="00865345">
      <w:pPr>
        <w:rPr>
          <w:rFonts w:ascii="Calibri" w:eastAsia="Calibri" w:hAnsi="Calibri"/>
          <w:iCs/>
          <w:sz w:val="22"/>
          <w:szCs w:val="22"/>
          <w:lang w:eastAsia="en-US"/>
        </w:rPr>
      </w:pPr>
      <w:r>
        <w:rPr>
          <w:rFonts w:ascii="Wingdings" w:hAnsi="Wingdings" w:cs="Calibri"/>
          <w:color w:val="000000"/>
          <w:sz w:val="22"/>
          <w:szCs w:val="22"/>
        </w:rPr>
        <w:t></w:t>
      </w:r>
      <w:r>
        <w:rPr>
          <w:rFonts w:ascii="Wingdings" w:hAnsi="Wingdings" w:cs="Calibri"/>
          <w:color w:val="000000"/>
          <w:sz w:val="22"/>
          <w:szCs w:val="22"/>
        </w:rPr>
        <w:t></w:t>
      </w:r>
      <w:r w:rsidRPr="00865345">
        <w:rPr>
          <w:rFonts w:ascii="Calibri" w:eastAsia="Calibri" w:hAnsi="Calibri"/>
          <w:iCs/>
          <w:sz w:val="22"/>
          <w:szCs w:val="22"/>
          <w:lang w:eastAsia="en-US"/>
        </w:rPr>
        <w:t xml:space="preserve">è esonerato da uno o più obblighi vaccinali per avvenuta immunizzazione (come da attestazione allegata);    </w:t>
      </w:r>
    </w:p>
    <w:p w14:paraId="074AED6C" w14:textId="77777777" w:rsidR="00865345" w:rsidRPr="00865345" w:rsidRDefault="00865345" w:rsidP="00865345">
      <w:pPr>
        <w:rPr>
          <w:rFonts w:ascii="Calibri" w:eastAsia="Calibri" w:hAnsi="Calibri"/>
          <w:iCs/>
          <w:sz w:val="22"/>
          <w:szCs w:val="22"/>
          <w:lang w:eastAsia="en-US"/>
        </w:rPr>
      </w:pPr>
      <w:r w:rsidRPr="00865345">
        <w:rPr>
          <w:rFonts w:ascii="Wingdings" w:hAnsi="Wingdings" w:cs="Calibri"/>
          <w:sz w:val="22"/>
          <w:szCs w:val="22"/>
        </w:rPr>
        <w:t></w:t>
      </w:r>
      <w:r>
        <w:rPr>
          <w:rFonts w:ascii="Wingdings" w:hAnsi="Wingdings" w:cs="Calibri"/>
          <w:sz w:val="22"/>
          <w:szCs w:val="22"/>
        </w:rPr>
        <w:t></w:t>
      </w:r>
      <w:r w:rsidRPr="00865345">
        <w:rPr>
          <w:rFonts w:ascii="Calibri" w:eastAsia="Calibri" w:hAnsi="Calibri"/>
          <w:iCs/>
          <w:sz w:val="22"/>
          <w:szCs w:val="22"/>
          <w:lang w:eastAsia="en-US"/>
        </w:rPr>
        <w:t xml:space="preserve">ha omesso o differito una o più vaccinazioni (come da attestazione allegata);                </w:t>
      </w:r>
    </w:p>
    <w:p w14:paraId="6082EF92" w14:textId="77777777" w:rsidR="00865345" w:rsidRPr="00865345" w:rsidRDefault="00865345" w:rsidP="00865345">
      <w:pPr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</w:pPr>
      <w:r w:rsidRPr="00865345">
        <w:rPr>
          <w:rFonts w:ascii="Wingdings" w:hAnsi="Wingdings" w:cs="Calibri"/>
          <w:sz w:val="22"/>
          <w:szCs w:val="22"/>
        </w:rPr>
        <w:t></w:t>
      </w:r>
      <w:r>
        <w:rPr>
          <w:rFonts w:ascii="Wingdings" w:hAnsi="Wingdings" w:cs="Calibri"/>
          <w:sz w:val="22"/>
          <w:szCs w:val="22"/>
        </w:rPr>
        <w:t></w:t>
      </w:r>
      <w:r w:rsidRPr="00865345">
        <w:rPr>
          <w:rFonts w:ascii="Calibri" w:eastAsia="Calibri" w:hAnsi="Calibri"/>
          <w:iCs/>
          <w:sz w:val="22"/>
          <w:szCs w:val="22"/>
          <w:lang w:eastAsia="en-US"/>
        </w:rPr>
        <w:t>ha richiesto all’azienda sanitaria locale di effettuare le vaccinazioni obbligatorie non effettuate.          </w:t>
      </w:r>
      <w:r w:rsidRPr="00865345"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  <w:t xml:space="preserve"> </w:t>
      </w:r>
    </w:p>
    <w:p w14:paraId="1A2D9BBE" w14:textId="77777777" w:rsidR="00865345" w:rsidRPr="00865345" w:rsidRDefault="00865345" w:rsidP="00865345">
      <w:pPr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</w:pPr>
      <w:r w:rsidRPr="00865345"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  <w:t xml:space="preserve">                </w:t>
      </w:r>
    </w:p>
    <w:p w14:paraId="62BC8A7C" w14:textId="77777777" w:rsidR="00865345" w:rsidRDefault="00432690" w:rsidP="00865345">
      <w:pPr>
        <w:rPr>
          <w:rFonts w:asciiTheme="minorHAnsi" w:eastAsia="Calibri" w:hAnsiTheme="minorHAnsi"/>
          <w:b/>
          <w:iCs/>
          <w:sz w:val="20"/>
          <w:szCs w:val="20"/>
          <w:lang w:eastAsia="en-US"/>
        </w:rPr>
      </w:pPr>
      <w:r>
        <w:rPr>
          <w:rFonts w:asciiTheme="minorHAnsi" w:eastAsia="Calibri" w:hAnsiTheme="minorHAnsi"/>
          <w:b/>
          <w:iCs/>
          <w:sz w:val="20"/>
          <w:szCs w:val="20"/>
          <w:lang w:eastAsia="en-US"/>
        </w:rPr>
        <w:t xml:space="preserve">    </w:t>
      </w:r>
      <w:r w:rsidRPr="00432690">
        <w:rPr>
          <w:rFonts w:asciiTheme="minorHAnsi" w:eastAsia="Calibri" w:hAnsiTheme="minorHAnsi"/>
          <w:b/>
          <w:iCs/>
          <w:sz w:val="20"/>
          <w:szCs w:val="20"/>
          <w:lang w:eastAsia="en-US"/>
        </w:rPr>
        <w:t xml:space="preserve">La/Il sottoscritta/o </w:t>
      </w:r>
      <w:r w:rsidR="00865345" w:rsidRPr="00865345">
        <w:rPr>
          <w:rFonts w:asciiTheme="minorHAnsi" w:eastAsia="Calibri" w:hAnsiTheme="minorHAnsi"/>
          <w:b/>
          <w:iCs/>
          <w:sz w:val="20"/>
          <w:szCs w:val="20"/>
          <w:lang w:eastAsia="en-US"/>
        </w:rPr>
        <w:t>– nel caso in cui non abbia già provveduto – si impegna a consegnare, entro il 10 marzo 2018, copia del libretto delle vaccinazioni vidimato dalla azienda sanitaria locale o il certificato vaccinale o un’attestazione delle vaccinazioni effettuate, rilasciati</w:t>
      </w:r>
      <w:r w:rsidR="00733022">
        <w:rPr>
          <w:rFonts w:asciiTheme="minorHAnsi" w:eastAsia="Calibri" w:hAnsiTheme="minorHAnsi"/>
          <w:b/>
          <w:iCs/>
          <w:sz w:val="20"/>
          <w:szCs w:val="20"/>
          <w:lang w:eastAsia="en-US"/>
        </w:rPr>
        <w:t xml:space="preserve"> dall’azienda sanitaria locale o, in alternativa, autorizza al trattamento dei dati (vedi informativa)</w:t>
      </w:r>
    </w:p>
    <w:p w14:paraId="7619954E" w14:textId="77777777" w:rsidR="00432690" w:rsidRPr="00865345" w:rsidRDefault="00432690" w:rsidP="00865345">
      <w:pPr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4E81BE82" w14:textId="77777777" w:rsidR="009A0B2E" w:rsidRPr="00FF0057" w:rsidRDefault="009A0B2E" w:rsidP="001932CA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FF0057">
        <w:rPr>
          <w:rFonts w:asciiTheme="minorHAnsi" w:hAnsiTheme="minorHAnsi"/>
        </w:rPr>
        <w:t xml:space="preserve">   </w:t>
      </w:r>
      <w:r w:rsidR="00432690" w:rsidRPr="00432690">
        <w:rPr>
          <w:rFonts w:asciiTheme="minorHAnsi" w:hAnsiTheme="minorHAnsi"/>
          <w:b/>
          <w:bCs/>
          <w:sz w:val="20"/>
          <w:szCs w:val="20"/>
        </w:rPr>
        <w:t xml:space="preserve">La/Il sottoscritta/o </w:t>
      </w:r>
      <w:r w:rsidRPr="001D6345">
        <w:rPr>
          <w:rFonts w:asciiTheme="minorHAnsi" w:hAnsiTheme="minorHAnsi"/>
          <w:b/>
          <w:bCs/>
          <w:sz w:val="20"/>
          <w:szCs w:val="20"/>
        </w:rPr>
        <w:t xml:space="preserve">dichiara inoltre di essere informato/a, ai sensi del </w:t>
      </w:r>
      <w:proofErr w:type="spellStart"/>
      <w:r w:rsidRPr="001D6345">
        <w:rPr>
          <w:rFonts w:asciiTheme="minorHAnsi" w:hAnsiTheme="minorHAnsi"/>
          <w:b/>
          <w:bCs/>
          <w:sz w:val="20"/>
          <w:szCs w:val="20"/>
        </w:rPr>
        <w:t>D.Lgs.</w:t>
      </w:r>
      <w:proofErr w:type="spellEnd"/>
      <w:r w:rsidRPr="001D6345">
        <w:rPr>
          <w:rFonts w:asciiTheme="minorHAnsi" w:hAnsi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</w:t>
      </w:r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per aderire agli obblighi dettati dal </w:t>
      </w:r>
      <w:proofErr w:type="spellStart"/>
      <w:r w:rsidR="000C274E" w:rsidRPr="001D6345">
        <w:rPr>
          <w:rFonts w:asciiTheme="minorHAnsi" w:hAnsiTheme="minorHAnsi"/>
          <w:b/>
          <w:bCs/>
          <w:sz w:val="20"/>
          <w:szCs w:val="20"/>
        </w:rPr>
        <w:t>d.l.</w:t>
      </w:r>
      <w:proofErr w:type="spellEnd"/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 7 giugno 2017 n. 73 (Disposizioni urgenti in materia di prevenzione vaccinale) ed </w:t>
      </w:r>
      <w:r w:rsidRPr="001D6345">
        <w:rPr>
          <w:rFonts w:asciiTheme="minorHAnsi" w:hAnsiTheme="minorHAnsi"/>
          <w:b/>
          <w:bCs/>
          <w:sz w:val="20"/>
          <w:szCs w:val="20"/>
        </w:rPr>
        <w:t>esclusivamente nell’ambito del procedimento per il quale la presente dichiarazione viene resa.</w:t>
      </w:r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gramStart"/>
      <w:r w:rsidR="000C274E" w:rsidRPr="001D6345">
        <w:rPr>
          <w:rFonts w:asciiTheme="minorHAnsi" w:hAnsiTheme="minorHAnsi"/>
          <w:b/>
          <w:bCs/>
          <w:sz w:val="20"/>
          <w:szCs w:val="20"/>
        </w:rPr>
        <w:t>E’</w:t>
      </w:r>
      <w:proofErr w:type="gramEnd"/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 altresì informato che tali dati</w:t>
      </w:r>
      <w:r w:rsidR="0001005D" w:rsidRPr="001D6345">
        <w:rPr>
          <w:rFonts w:asciiTheme="minorHAnsi" w:hAnsiTheme="minorHAnsi"/>
          <w:b/>
          <w:bCs/>
          <w:sz w:val="20"/>
          <w:szCs w:val="20"/>
        </w:rPr>
        <w:t xml:space="preserve">, di cui potrà essere richiesta la verifica presso l’Azienda Sanitaria di residenza dell’alunno, </w:t>
      </w:r>
      <w:r w:rsidR="000C274E" w:rsidRPr="001D6345">
        <w:rPr>
          <w:rFonts w:asciiTheme="minorHAnsi" w:hAnsiTheme="minorHAnsi"/>
          <w:b/>
          <w:bCs/>
          <w:sz w:val="20"/>
          <w:szCs w:val="20"/>
        </w:rPr>
        <w:t>verranno trattati dal personale scolastico, docente e non docente, ai solo fini di tutela della salute pubblica e che la loro conoscenza potrà anche influire sulla formazione delle classi.</w:t>
      </w:r>
    </w:p>
    <w:p w14:paraId="62764DBA" w14:textId="77777777" w:rsidR="009A0B2E" w:rsidRDefault="009A0B2E" w:rsidP="009A0B2E">
      <w:pPr>
        <w:jc w:val="both"/>
        <w:rPr>
          <w:rFonts w:asciiTheme="minorHAnsi" w:hAnsiTheme="minorHAnsi"/>
        </w:rPr>
      </w:pPr>
    </w:p>
    <w:p w14:paraId="6F90C3DD" w14:textId="77777777" w:rsidR="00432690" w:rsidRPr="00FF0057" w:rsidRDefault="00432690" w:rsidP="009A0B2E">
      <w:pPr>
        <w:jc w:val="both"/>
        <w:rPr>
          <w:rFonts w:asciiTheme="minorHAnsi" w:hAnsiTheme="minorHAnsi"/>
        </w:rPr>
      </w:pPr>
    </w:p>
    <w:p w14:paraId="1FB6F9B0" w14:textId="77777777" w:rsidR="009A0B2E" w:rsidRDefault="009A0B2E" w:rsidP="009A0B2E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 xml:space="preserve">             Data                         </w:t>
      </w:r>
      <w:r w:rsidRPr="00FF0057">
        <w:rPr>
          <w:rFonts w:asciiTheme="minorHAnsi" w:hAnsiTheme="minorHAnsi"/>
        </w:rPr>
        <w:tab/>
      </w:r>
      <w:r w:rsidRPr="00FF0057">
        <w:rPr>
          <w:rFonts w:asciiTheme="minorHAnsi" w:hAnsiTheme="minorHAnsi"/>
        </w:rPr>
        <w:tab/>
      </w:r>
      <w:r w:rsidRPr="00FF0057">
        <w:rPr>
          <w:rFonts w:asciiTheme="minorHAnsi" w:hAnsiTheme="minorHAnsi"/>
        </w:rPr>
        <w:tab/>
      </w:r>
      <w:r w:rsidRPr="00FF0057">
        <w:rPr>
          <w:rFonts w:asciiTheme="minorHAnsi" w:hAnsiTheme="minorHAnsi"/>
        </w:rPr>
        <w:tab/>
        <w:t xml:space="preserve">          Firma leggibile del dichiarante             </w:t>
      </w:r>
    </w:p>
    <w:p w14:paraId="499586EA" w14:textId="77777777" w:rsidR="00432690" w:rsidRPr="00FF0057" w:rsidRDefault="00432690" w:rsidP="009A0B2E">
      <w:pPr>
        <w:jc w:val="both"/>
        <w:rPr>
          <w:rFonts w:asciiTheme="minorHAnsi" w:hAnsiTheme="minorHAnsi"/>
        </w:rPr>
      </w:pPr>
    </w:p>
    <w:p w14:paraId="08659EC5" w14:textId="77777777" w:rsidR="009A0B2E" w:rsidRPr="00FF0057" w:rsidRDefault="009A0B2E" w:rsidP="009A0B2E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D88A44A" w14:textId="77777777" w:rsidR="009A0B2E" w:rsidRDefault="009A0B2E" w:rsidP="009A0B2E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FF0057">
        <w:rPr>
          <w:rFonts w:asciiTheme="minorHAnsi" w:hAnsiTheme="minorHAnsi"/>
          <w:b/>
          <w:bCs/>
          <w:sz w:val="20"/>
          <w:szCs w:val="20"/>
        </w:rPr>
        <w:t xml:space="preserve">______________________                                                          </w:t>
      </w:r>
      <w:r w:rsidR="00432690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FF0057">
        <w:rPr>
          <w:rFonts w:asciiTheme="minorHAnsi" w:hAnsiTheme="minorHAnsi"/>
          <w:b/>
          <w:bCs/>
          <w:sz w:val="20"/>
          <w:szCs w:val="20"/>
        </w:rPr>
        <w:t>_____________________________________</w:t>
      </w:r>
    </w:p>
    <w:p w14:paraId="767D91F1" w14:textId="77777777" w:rsidR="00432690" w:rsidRPr="00CB47EF" w:rsidRDefault="0043269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432690" w:rsidRPr="00CB47EF" w:rsidSect="0043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D1DD" w14:textId="77777777" w:rsidR="00A47C97" w:rsidRDefault="00A47C97" w:rsidP="001932CA">
      <w:r>
        <w:separator/>
      </w:r>
    </w:p>
  </w:endnote>
  <w:endnote w:type="continuationSeparator" w:id="0">
    <w:p w14:paraId="754C4ABB" w14:textId="77777777" w:rsidR="00A47C97" w:rsidRDefault="00A47C97" w:rsidP="001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D558" w14:textId="77777777" w:rsidR="00110B5D" w:rsidRDefault="00110B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ED38" w14:textId="77777777" w:rsidR="00110B5D" w:rsidRDefault="00110B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BEEA" w14:textId="77777777" w:rsidR="00110B5D" w:rsidRDefault="00110B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6F0C" w14:textId="77777777" w:rsidR="00A47C97" w:rsidRDefault="00A47C97" w:rsidP="001932CA">
      <w:r>
        <w:separator/>
      </w:r>
    </w:p>
  </w:footnote>
  <w:footnote w:type="continuationSeparator" w:id="0">
    <w:p w14:paraId="2E1F742F" w14:textId="77777777" w:rsidR="00A47C97" w:rsidRDefault="00A47C97" w:rsidP="0019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4956" w14:textId="77777777" w:rsidR="00110B5D" w:rsidRDefault="00110B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D98F" w14:textId="77777777" w:rsidR="001932CA" w:rsidRPr="00110B5D" w:rsidRDefault="00110B5D">
    <w:pPr>
      <w:pStyle w:val="Intestazione"/>
      <w:rPr>
        <w:rFonts w:asciiTheme="minorHAnsi" w:hAnsiTheme="minorHAnsi"/>
      </w:rPr>
    </w:pPr>
    <w:r w:rsidRPr="00110B5D">
      <w:rPr>
        <w:rFonts w:asciiTheme="minorHAnsi" w:hAnsiTheme="minorHAnsi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5043" w14:textId="77777777" w:rsidR="00110B5D" w:rsidRDefault="00110B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5ABA"/>
    <w:multiLevelType w:val="hybridMultilevel"/>
    <w:tmpl w:val="54CEE9B8"/>
    <w:lvl w:ilvl="0" w:tplc="2D6CE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6E87"/>
    <w:multiLevelType w:val="hybridMultilevel"/>
    <w:tmpl w:val="1C0C5764"/>
    <w:lvl w:ilvl="0" w:tplc="668C80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433827">
    <w:abstractNumId w:val="4"/>
  </w:num>
  <w:num w:numId="2" w16cid:durableId="405809068">
    <w:abstractNumId w:val="6"/>
  </w:num>
  <w:num w:numId="3" w16cid:durableId="339619919">
    <w:abstractNumId w:val="8"/>
  </w:num>
  <w:num w:numId="4" w16cid:durableId="744686306">
    <w:abstractNumId w:val="9"/>
  </w:num>
  <w:num w:numId="5" w16cid:durableId="1625114209">
    <w:abstractNumId w:val="7"/>
  </w:num>
  <w:num w:numId="6" w16cid:durableId="1669820740">
    <w:abstractNumId w:val="0"/>
  </w:num>
  <w:num w:numId="7" w16cid:durableId="135148256">
    <w:abstractNumId w:val="3"/>
  </w:num>
  <w:num w:numId="8" w16cid:durableId="10161514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497755">
    <w:abstractNumId w:val="1"/>
  </w:num>
  <w:num w:numId="10" w16cid:durableId="559706234">
    <w:abstractNumId w:val="2"/>
  </w:num>
  <w:num w:numId="11" w16cid:durableId="192218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F"/>
    <w:rsid w:val="0001005D"/>
    <w:rsid w:val="00021156"/>
    <w:rsid w:val="00053A5D"/>
    <w:rsid w:val="00055180"/>
    <w:rsid w:val="00057E75"/>
    <w:rsid w:val="000A57C0"/>
    <w:rsid w:val="000C274E"/>
    <w:rsid w:val="000C741F"/>
    <w:rsid w:val="000E0F4B"/>
    <w:rsid w:val="00104E02"/>
    <w:rsid w:val="001106FF"/>
    <w:rsid w:val="00110B5D"/>
    <w:rsid w:val="00122079"/>
    <w:rsid w:val="00123E96"/>
    <w:rsid w:val="00162498"/>
    <w:rsid w:val="001932CA"/>
    <w:rsid w:val="00196D98"/>
    <w:rsid w:val="001B7480"/>
    <w:rsid w:val="001D6345"/>
    <w:rsid w:val="001E4B24"/>
    <w:rsid w:val="002277AA"/>
    <w:rsid w:val="00266D10"/>
    <w:rsid w:val="002B1C1C"/>
    <w:rsid w:val="002B618E"/>
    <w:rsid w:val="002E3093"/>
    <w:rsid w:val="002E54C1"/>
    <w:rsid w:val="00346089"/>
    <w:rsid w:val="00347870"/>
    <w:rsid w:val="00365A92"/>
    <w:rsid w:val="003A3099"/>
    <w:rsid w:val="003A64E2"/>
    <w:rsid w:val="00430F9C"/>
    <w:rsid w:val="00432690"/>
    <w:rsid w:val="00433B29"/>
    <w:rsid w:val="00446447"/>
    <w:rsid w:val="00471461"/>
    <w:rsid w:val="00511DE0"/>
    <w:rsid w:val="005300B5"/>
    <w:rsid w:val="00537B92"/>
    <w:rsid w:val="00573E21"/>
    <w:rsid w:val="00580622"/>
    <w:rsid w:val="005B7FA1"/>
    <w:rsid w:val="00600A0F"/>
    <w:rsid w:val="00612A44"/>
    <w:rsid w:val="00612D41"/>
    <w:rsid w:val="00627956"/>
    <w:rsid w:val="0064258B"/>
    <w:rsid w:val="00647034"/>
    <w:rsid w:val="00686A05"/>
    <w:rsid w:val="006B28D4"/>
    <w:rsid w:val="006B7BF0"/>
    <w:rsid w:val="006C64ED"/>
    <w:rsid w:val="006D32BD"/>
    <w:rsid w:val="006E17D9"/>
    <w:rsid w:val="006E26A0"/>
    <w:rsid w:val="006F0F48"/>
    <w:rsid w:val="00733022"/>
    <w:rsid w:val="00746D7C"/>
    <w:rsid w:val="00791AFD"/>
    <w:rsid w:val="007B6831"/>
    <w:rsid w:val="007E0CB8"/>
    <w:rsid w:val="007E37EC"/>
    <w:rsid w:val="007E62FD"/>
    <w:rsid w:val="007F1A45"/>
    <w:rsid w:val="00831401"/>
    <w:rsid w:val="00865345"/>
    <w:rsid w:val="00871DFB"/>
    <w:rsid w:val="008A4107"/>
    <w:rsid w:val="008B164A"/>
    <w:rsid w:val="008C6B2E"/>
    <w:rsid w:val="00912594"/>
    <w:rsid w:val="0098233C"/>
    <w:rsid w:val="009A0B2E"/>
    <w:rsid w:val="009C1268"/>
    <w:rsid w:val="009C5FA3"/>
    <w:rsid w:val="00A02704"/>
    <w:rsid w:val="00A47C97"/>
    <w:rsid w:val="00A90370"/>
    <w:rsid w:val="00AC33C2"/>
    <w:rsid w:val="00AC4678"/>
    <w:rsid w:val="00B24E44"/>
    <w:rsid w:val="00B944F2"/>
    <w:rsid w:val="00BA5221"/>
    <w:rsid w:val="00BC6672"/>
    <w:rsid w:val="00BE52EA"/>
    <w:rsid w:val="00C34A19"/>
    <w:rsid w:val="00C5405A"/>
    <w:rsid w:val="00C77C6C"/>
    <w:rsid w:val="00C9529B"/>
    <w:rsid w:val="00CD2D28"/>
    <w:rsid w:val="00CD39B5"/>
    <w:rsid w:val="00CE143B"/>
    <w:rsid w:val="00CE4839"/>
    <w:rsid w:val="00CF1242"/>
    <w:rsid w:val="00CF297E"/>
    <w:rsid w:val="00D134DD"/>
    <w:rsid w:val="00D40168"/>
    <w:rsid w:val="00D87182"/>
    <w:rsid w:val="00D87592"/>
    <w:rsid w:val="00D9598C"/>
    <w:rsid w:val="00DE3B9F"/>
    <w:rsid w:val="00E633E7"/>
    <w:rsid w:val="00E739D6"/>
    <w:rsid w:val="00E86FA5"/>
    <w:rsid w:val="00E904CA"/>
    <w:rsid w:val="00EC1059"/>
    <w:rsid w:val="00ED1B53"/>
    <w:rsid w:val="00ED7528"/>
    <w:rsid w:val="00EF0F11"/>
    <w:rsid w:val="00FB5395"/>
    <w:rsid w:val="00FD0F35"/>
    <w:rsid w:val="00FE335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5A5DE"/>
  <w15:docId w15:val="{F01031DD-9C3B-4BFD-B556-4F8DAAE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1E4B24"/>
    <w:pPr>
      <w:spacing w:line="360" w:lineRule="auto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93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2CA"/>
    <w:rPr>
      <w:sz w:val="24"/>
      <w:szCs w:val="24"/>
    </w:rPr>
  </w:style>
  <w:style w:type="paragraph" w:styleId="Pidipagina">
    <w:name w:val="footer"/>
    <w:basedOn w:val="Normale"/>
    <w:link w:val="PidipaginaCarattere"/>
    <w:rsid w:val="00193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32C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10B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0B5D"/>
  </w:style>
  <w:style w:type="character" w:styleId="Rimandonotaapidipagina">
    <w:name w:val="footnote reference"/>
    <w:basedOn w:val="Carpredefinitoparagrafo"/>
    <w:semiHidden/>
    <w:unhideWhenUsed/>
    <w:rsid w:val="00110B5D"/>
    <w:rPr>
      <w:vertAlign w:val="superscript"/>
    </w:rPr>
  </w:style>
  <w:style w:type="paragraph" w:styleId="Testofumetto">
    <w:name w:val="Balloon Text"/>
    <w:basedOn w:val="Normale"/>
    <w:link w:val="TestofumettoCarattere"/>
    <w:semiHidden/>
    <w:unhideWhenUsed/>
    <w:rsid w:val="00110B5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10B5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4871-DA98-7E4B-A7D9-FB793E05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creator>Ministero Interno</dc:creator>
  <cp:lastModifiedBy>SEGRETERIA</cp:lastModifiedBy>
  <cp:revision>2</cp:revision>
  <cp:lastPrinted>2017-08-30T16:26:00Z</cp:lastPrinted>
  <dcterms:created xsi:type="dcterms:W3CDTF">2022-09-09T13:02:00Z</dcterms:created>
  <dcterms:modified xsi:type="dcterms:W3CDTF">2022-09-09T13:02:00Z</dcterms:modified>
</cp:coreProperties>
</file>